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77" w:rsidRDefault="001A569D" w:rsidP="001A569D">
      <w:pPr>
        <w:spacing w:after="0" w:line="276" w:lineRule="auto"/>
        <w:rPr>
          <w:sz w:val="32"/>
          <w:szCs w:val="32"/>
        </w:rPr>
      </w:pPr>
      <w:r w:rsidRPr="001A569D">
        <w:rPr>
          <w:sz w:val="32"/>
          <w:szCs w:val="32"/>
        </w:rPr>
        <w:t>Writing Inequalities</w:t>
      </w:r>
      <w:r w:rsidR="008B5F4B">
        <w:rPr>
          <w:sz w:val="32"/>
          <w:szCs w:val="32"/>
        </w:rPr>
        <w:t>: Extra Practice</w:t>
      </w:r>
    </w:p>
    <w:p w:rsidR="001A569D" w:rsidRDefault="001A569D" w:rsidP="001A569D">
      <w:pPr>
        <w:spacing w:after="0" w:line="276" w:lineRule="auto"/>
        <w:rPr>
          <w:sz w:val="32"/>
          <w:szCs w:val="32"/>
        </w:rPr>
      </w:pPr>
    </w:p>
    <w:p w:rsidR="001A569D" w:rsidRDefault="001A569D" w:rsidP="001A569D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>Transform each statement into an inequality.</w:t>
      </w:r>
    </w:p>
    <w:p w:rsidR="001A569D" w:rsidRDefault="001A569D" w:rsidP="001A569D">
      <w:pPr>
        <w:spacing w:after="0" w:line="276" w:lineRule="auto"/>
        <w:rPr>
          <w:sz w:val="28"/>
          <w:szCs w:val="28"/>
        </w:rPr>
      </w:pPr>
    </w:p>
    <w:p w:rsidR="001A569D" w:rsidRDefault="001A569D" w:rsidP="001A569D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 w:rsidRPr="001A569D">
        <w:rPr>
          <w:szCs w:val="24"/>
        </w:rPr>
        <w:t>A number added to 7 is less than 15</w:t>
      </w:r>
      <w:r w:rsidR="00390E0B">
        <w:rPr>
          <w:szCs w:val="24"/>
        </w:rPr>
        <w:tab/>
      </w:r>
      <w:r w:rsidR="00390E0B">
        <w:rPr>
          <w:szCs w:val="24"/>
        </w:rPr>
        <w:tab/>
      </w:r>
      <m:oMath>
        <m:r>
          <w:rPr>
            <w:rFonts w:ascii="Cambria Math" w:hAnsi="Cambria Math"/>
            <w:szCs w:val="24"/>
            <w:highlight w:val="yellow"/>
          </w:rPr>
          <m:t>x+7&lt;15</m:t>
        </m:r>
      </m:oMath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>3 more than 5x is at most 32</w:t>
      </w:r>
      <w:r w:rsidR="00390E0B">
        <w:rPr>
          <w:szCs w:val="24"/>
        </w:rPr>
        <w:tab/>
      </w:r>
      <w:r w:rsidR="00390E0B">
        <w:rPr>
          <w:szCs w:val="24"/>
        </w:rPr>
        <w:tab/>
      </w:r>
      <w:r w:rsidR="00390E0B">
        <w:rPr>
          <w:szCs w:val="24"/>
        </w:rPr>
        <w:tab/>
      </w:r>
      <m:oMath>
        <m:r>
          <w:rPr>
            <w:rFonts w:ascii="Cambria Math" w:hAnsi="Cambria Math"/>
            <w:szCs w:val="24"/>
            <w:highlight w:val="yellow"/>
          </w:rPr>
          <m:t>3+5x≤32</m:t>
        </m:r>
      </m:oMath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>A number divided by 2 is greater than or equal to 8</w:t>
      </w:r>
      <w:r w:rsidR="00390E0B">
        <w:rPr>
          <w:szCs w:val="24"/>
        </w:rPr>
        <w:tab/>
      </w:r>
      <w:r w:rsidR="00390E0B">
        <w:rPr>
          <w:szCs w:val="24"/>
        </w:rPr>
        <w:tab/>
      </w:r>
      <m:oMath>
        <m:f>
          <m:fPr>
            <m:ctrlPr>
              <w:rPr>
                <w:rFonts w:ascii="Cambria Math" w:hAnsi="Cambria Math"/>
                <w:i/>
                <w:szCs w:val="24"/>
                <w:highlight w:val="yellow"/>
              </w:rPr>
            </m:ctrlPr>
          </m:fPr>
          <m:num>
            <m:r>
              <w:rPr>
                <w:rFonts w:ascii="Cambria Math" w:hAnsi="Cambria Math"/>
                <w:szCs w:val="24"/>
                <w:highlight w:val="yellow"/>
              </w:rPr>
              <m:t>x</m:t>
            </m:r>
          </m:num>
          <m:den>
            <m:r>
              <w:rPr>
                <w:rFonts w:ascii="Cambria Math" w:hAnsi="Cambria Math"/>
                <w:szCs w:val="24"/>
                <w:highlight w:val="yellow"/>
              </w:rPr>
              <m:t xml:space="preserve">2 </m:t>
            </m:r>
          </m:den>
        </m:f>
        <m:r>
          <w:rPr>
            <w:rFonts w:ascii="Cambria Math" w:hAnsi="Cambria Math"/>
            <w:szCs w:val="24"/>
            <w:highlight w:val="yellow"/>
          </w:rPr>
          <m:t>≥8</m:t>
        </m:r>
      </m:oMath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>6 less than n is more than 5n minus 3</w:t>
      </w:r>
      <w:r w:rsidR="00EB0332">
        <w:rPr>
          <w:szCs w:val="24"/>
        </w:rPr>
        <w:tab/>
      </w:r>
      <w:r w:rsidR="00EB0332">
        <w:rPr>
          <w:szCs w:val="24"/>
        </w:rPr>
        <w:tab/>
      </w:r>
      <m:oMath>
        <m:r>
          <w:rPr>
            <w:rFonts w:ascii="Cambria Math" w:hAnsi="Cambria Math"/>
            <w:szCs w:val="24"/>
            <w:highlight w:val="yellow"/>
          </w:rPr>
          <m:t>n-6&gt;5n-3</m:t>
        </m:r>
      </m:oMath>
    </w:p>
    <w:p w:rsidR="001A569D" w:rsidRDefault="001A569D" w:rsidP="001A569D">
      <w:pPr>
        <w:spacing w:after="0" w:line="276" w:lineRule="auto"/>
        <w:rPr>
          <w:szCs w:val="24"/>
        </w:rPr>
      </w:pPr>
    </w:p>
    <w:p w:rsidR="001A569D" w:rsidRDefault="001A569D" w:rsidP="001A569D">
      <w:pPr>
        <w:spacing w:after="0" w:line="276" w:lineRule="auto"/>
        <w:rPr>
          <w:szCs w:val="24"/>
        </w:rPr>
      </w:pPr>
    </w:p>
    <w:p w:rsidR="00433FB9" w:rsidRDefault="00433FB9" w:rsidP="00433FB9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 xml:space="preserve">Matt is taller than Larry but shorter than Nick. Sam is taller than Larry, but shorter than Matt. Using m for Matt, l for Larry, n for Nick, and s for </w:t>
      </w:r>
      <w:proofErr w:type="spellStart"/>
      <w:r>
        <w:rPr>
          <w:szCs w:val="24"/>
        </w:rPr>
        <w:t>sam</w:t>
      </w:r>
      <w:proofErr w:type="spellEnd"/>
      <w:r>
        <w:rPr>
          <w:szCs w:val="24"/>
        </w:rPr>
        <w:t xml:space="preserve">, write an inequality to express their height. </w:t>
      </w:r>
    </w:p>
    <w:p w:rsidR="00433FB9" w:rsidRDefault="00EB0332" w:rsidP="00433FB9">
      <w:pPr>
        <w:pStyle w:val="ListParagraph"/>
        <w:spacing w:after="0" w:line="276" w:lineRule="auto"/>
        <w:rPr>
          <w:szCs w:val="24"/>
        </w:rPr>
      </w:pPr>
      <m:oMathPara>
        <m:oMath>
          <m:r>
            <w:rPr>
              <w:rFonts w:ascii="Cambria Math" w:hAnsi="Cambria Math"/>
              <w:szCs w:val="24"/>
              <w:highlight w:val="yellow"/>
            </w:rPr>
            <m:t>l&lt;s&lt;m&lt;n</m:t>
          </m:r>
        </m:oMath>
      </m:oMathPara>
    </w:p>
    <w:p w:rsidR="00433FB9" w:rsidRPr="00433FB9" w:rsidRDefault="00433FB9" w:rsidP="00433FB9">
      <w:pPr>
        <w:pStyle w:val="ListParagraph"/>
        <w:spacing w:after="0" w:line="276" w:lineRule="auto"/>
        <w:rPr>
          <w:szCs w:val="24"/>
        </w:rPr>
      </w:pPr>
    </w:p>
    <w:p w:rsidR="001A569D" w:rsidRDefault="00433FB9" w:rsidP="001A569D">
      <w:pPr>
        <w:pStyle w:val="ListParagraph"/>
        <w:numPr>
          <w:ilvl w:val="0"/>
          <w:numId w:val="1"/>
        </w:numPr>
        <w:spacing w:after="0" w:line="276" w:lineRule="auto"/>
        <w:rPr>
          <w:szCs w:val="24"/>
        </w:rPr>
      </w:pPr>
      <w:r>
        <w:rPr>
          <w:szCs w:val="24"/>
        </w:rPr>
        <w:t>Lee goes to the video game store with $120. He buys a controller for $30, and then he buys games that are $5 apiece. How many games could Lee buy?</w:t>
      </w:r>
      <w:r w:rsidR="00EB0332">
        <w:rPr>
          <w:szCs w:val="24"/>
        </w:rPr>
        <w:tab/>
      </w:r>
    </w:p>
    <w:p w:rsidR="00433FB9" w:rsidRDefault="00EB0332" w:rsidP="00EB0332">
      <w:pPr>
        <w:spacing w:after="0" w:line="276" w:lineRule="auto"/>
        <w:rPr>
          <w:szCs w:val="24"/>
        </w:rPr>
      </w:pPr>
      <m:oMathPara>
        <m:oMath>
          <m:r>
            <w:rPr>
              <w:rFonts w:ascii="Cambria Math" w:hAnsi="Cambria Math"/>
              <w:szCs w:val="24"/>
              <w:highlight w:val="yellow"/>
            </w:rPr>
            <m:t>30+5x≤120</m:t>
          </m:r>
        </m:oMath>
      </m:oMathPara>
    </w:p>
    <w:p w:rsidR="00433FB9" w:rsidRDefault="00433FB9" w:rsidP="00433FB9">
      <w:pPr>
        <w:spacing w:after="0" w:line="276" w:lineRule="auto"/>
        <w:rPr>
          <w:szCs w:val="24"/>
        </w:rPr>
      </w:pPr>
    </w:p>
    <w:p w:rsidR="00433FB9" w:rsidRDefault="00433FB9" w:rsidP="00433FB9">
      <w:pPr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Write a sentence that describes each inequality. </w:t>
      </w:r>
    </w:p>
    <w:p w:rsidR="00433FB9" w:rsidRDefault="00433FB9" w:rsidP="00433FB9">
      <w:pPr>
        <w:spacing w:after="0" w:line="276" w:lineRule="auto"/>
        <w:rPr>
          <w:sz w:val="28"/>
          <w:szCs w:val="28"/>
        </w:rPr>
      </w:pPr>
    </w:p>
    <w:p w:rsidR="00433FB9" w:rsidRPr="00433FB9" w:rsidRDefault="00433FB9" w:rsidP="00433FB9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9&lt;20</m:t>
        </m:r>
      </m:oMath>
      <w:r w:rsidR="00EB0332">
        <w:rPr>
          <w:rFonts w:eastAsiaTheme="minorEastAsia"/>
          <w:sz w:val="28"/>
          <w:szCs w:val="28"/>
        </w:rPr>
        <w:tab/>
      </w:r>
      <w:r w:rsidR="00EB0332" w:rsidRPr="00EB0332">
        <w:rPr>
          <w:rFonts w:eastAsiaTheme="minorEastAsia"/>
          <w:sz w:val="28"/>
          <w:szCs w:val="28"/>
          <w:highlight w:val="yellow"/>
        </w:rPr>
        <w:t>9 is less than 20</w:t>
      </w:r>
    </w:p>
    <w:p w:rsidR="00433FB9" w:rsidRDefault="00433FB9" w:rsidP="00433FB9">
      <w:pPr>
        <w:spacing w:after="0" w:line="276" w:lineRule="auto"/>
        <w:rPr>
          <w:rFonts w:eastAsiaTheme="minorEastAsia"/>
          <w:sz w:val="28"/>
          <w:szCs w:val="28"/>
        </w:rPr>
      </w:pPr>
    </w:p>
    <w:p w:rsidR="00433FB9" w:rsidRDefault="00433FB9" w:rsidP="00433FB9">
      <w:pPr>
        <w:spacing w:after="0" w:line="276" w:lineRule="auto"/>
        <w:rPr>
          <w:rFonts w:eastAsiaTheme="minorEastAsia"/>
          <w:sz w:val="28"/>
          <w:szCs w:val="28"/>
        </w:rPr>
      </w:pPr>
    </w:p>
    <w:p w:rsidR="00433FB9" w:rsidRPr="00433FB9" w:rsidRDefault="00433FB9" w:rsidP="00433FB9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-4 ≤5x</m:t>
        </m:r>
      </m:oMath>
      <w:r w:rsidR="00EB0332">
        <w:rPr>
          <w:rFonts w:eastAsiaTheme="minorEastAsia"/>
          <w:sz w:val="28"/>
          <w:szCs w:val="28"/>
        </w:rPr>
        <w:tab/>
      </w:r>
      <w:r w:rsidR="00EB0332" w:rsidRPr="00EB0332">
        <w:rPr>
          <w:rFonts w:eastAsiaTheme="minorEastAsia"/>
          <w:sz w:val="28"/>
          <w:szCs w:val="28"/>
          <w:highlight w:val="yellow"/>
        </w:rPr>
        <w:t>-4 is less than or equal to 5 times a number</w:t>
      </w:r>
    </w:p>
    <w:p w:rsidR="00433FB9" w:rsidRDefault="00433FB9" w:rsidP="00433FB9">
      <w:pPr>
        <w:spacing w:after="0" w:line="276" w:lineRule="auto"/>
        <w:rPr>
          <w:rFonts w:eastAsiaTheme="minorEastAsia"/>
          <w:sz w:val="28"/>
          <w:szCs w:val="28"/>
        </w:rPr>
      </w:pPr>
    </w:p>
    <w:p w:rsidR="00433FB9" w:rsidRDefault="00433FB9" w:rsidP="00433FB9">
      <w:pPr>
        <w:spacing w:after="0" w:line="276" w:lineRule="auto"/>
        <w:rPr>
          <w:rFonts w:eastAsiaTheme="minorEastAsia"/>
          <w:sz w:val="28"/>
          <w:szCs w:val="28"/>
        </w:rPr>
      </w:pPr>
    </w:p>
    <w:p w:rsidR="00433FB9" w:rsidRPr="00433FB9" w:rsidRDefault="00433FB9" w:rsidP="00433FB9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b&gt;32</m:t>
        </m:r>
      </m:oMath>
      <w:r w:rsidR="00EB0332">
        <w:rPr>
          <w:rFonts w:eastAsiaTheme="minorEastAsia"/>
          <w:sz w:val="28"/>
          <w:szCs w:val="28"/>
        </w:rPr>
        <w:tab/>
      </w:r>
      <w:r w:rsidR="00EB0332" w:rsidRPr="00EB0332">
        <w:rPr>
          <w:rFonts w:eastAsiaTheme="minorEastAsia"/>
          <w:sz w:val="28"/>
          <w:szCs w:val="28"/>
          <w:highlight w:val="yellow"/>
        </w:rPr>
        <w:t>b is greater than 32</w:t>
      </w:r>
    </w:p>
    <w:p w:rsidR="00433FB9" w:rsidRDefault="00433FB9" w:rsidP="00433FB9">
      <w:pPr>
        <w:spacing w:after="0" w:line="276" w:lineRule="auto"/>
        <w:rPr>
          <w:rFonts w:eastAsiaTheme="minorEastAsia"/>
          <w:sz w:val="28"/>
          <w:szCs w:val="28"/>
        </w:rPr>
      </w:pPr>
    </w:p>
    <w:p w:rsidR="00433FB9" w:rsidRDefault="00433FB9" w:rsidP="00433FB9">
      <w:pPr>
        <w:spacing w:after="0" w:line="276" w:lineRule="auto"/>
        <w:rPr>
          <w:rFonts w:eastAsiaTheme="minorEastAsia"/>
          <w:sz w:val="28"/>
          <w:szCs w:val="28"/>
        </w:rPr>
      </w:pPr>
    </w:p>
    <w:p w:rsidR="00433FB9" w:rsidRPr="00433FB9" w:rsidRDefault="00433FB9" w:rsidP="00433FB9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3&lt;m≤15</m:t>
        </m:r>
      </m:oMath>
      <w:r w:rsidR="00EB0332">
        <w:rPr>
          <w:rFonts w:eastAsiaTheme="minorEastAsia"/>
          <w:sz w:val="28"/>
          <w:szCs w:val="28"/>
        </w:rPr>
        <w:tab/>
        <w:t xml:space="preserve"> </w:t>
      </w:r>
      <w:r w:rsidR="00EB0332">
        <w:rPr>
          <w:rFonts w:eastAsiaTheme="minorEastAsia"/>
          <w:sz w:val="28"/>
          <w:szCs w:val="28"/>
        </w:rPr>
        <w:tab/>
      </w:r>
      <w:r w:rsidR="00EB0332" w:rsidRPr="00EB0332">
        <w:rPr>
          <w:rFonts w:eastAsiaTheme="minorEastAsia"/>
          <w:sz w:val="28"/>
          <w:szCs w:val="28"/>
          <w:highlight w:val="yellow"/>
        </w:rPr>
        <w:t>m is less than or equal to 15 and greater than 3</w:t>
      </w:r>
    </w:p>
    <w:sectPr w:rsidR="00433FB9" w:rsidRPr="00433FB9" w:rsidSect="00A50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B2D3C"/>
    <w:multiLevelType w:val="hybridMultilevel"/>
    <w:tmpl w:val="83664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E10CC3"/>
    <w:multiLevelType w:val="hybridMultilevel"/>
    <w:tmpl w:val="D182E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69D"/>
    <w:rsid w:val="001A569D"/>
    <w:rsid w:val="00390E0B"/>
    <w:rsid w:val="00433FB9"/>
    <w:rsid w:val="007C0BDF"/>
    <w:rsid w:val="008B5F4B"/>
    <w:rsid w:val="00A50877"/>
    <w:rsid w:val="00BE6BD0"/>
    <w:rsid w:val="00EB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6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3F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Hubert</dc:creator>
  <cp:lastModifiedBy>Alexis Hubert</cp:lastModifiedBy>
  <cp:revision>3</cp:revision>
  <dcterms:created xsi:type="dcterms:W3CDTF">2013-02-08T23:35:00Z</dcterms:created>
  <dcterms:modified xsi:type="dcterms:W3CDTF">2013-02-09T00:03:00Z</dcterms:modified>
</cp:coreProperties>
</file>